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ff0000"/>
          <w:sz w:val="51"/>
          <w:szCs w:val="51"/>
          <w:shd w:val="clear" w:color="auto" w:fill="ffffff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Roman" w:hAnsi="Times Roman"/>
          <w:outline w:val="0"/>
          <w:color w:val="ff0000"/>
          <w:sz w:val="51"/>
          <w:szCs w:val="51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Courageous Work</w:t>
      </w:r>
      <w:r>
        <w:rPr>
          <w:rFonts w:ascii="Times Roman" w:cs="Times Roman" w:hAnsi="Times Roman" w:eastAsia="Times Roman"/>
          <w:outline w:val="0"/>
          <w:color w:val="ff0000"/>
          <w:sz w:val="51"/>
          <w:szCs w:val="51"/>
          <w:shd w:val="clear" w:color="auto" w:fill="ffffff"/>
          <w:rtl w:val="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ff0000"/>
          <w:sz w:val="51"/>
          <w:szCs w:val="51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 A Gathering for Men -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ff0000"/>
          <w:sz w:val="51"/>
          <w:szCs w:val="51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Autumn 2024</w:t>
      </w:r>
      <w:r>
        <w:rPr>
          <w:rFonts w:ascii="Times Roman" w:hAnsi="Times Roman"/>
          <w:outline w:val="0"/>
          <w:color w:val="ff0000"/>
          <w:sz w:val="51"/>
          <w:szCs w:val="51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5"/>
          <w:szCs w:val="35"/>
          <w:shd w:val="clear" w:color="auto" w:fill="ffffff"/>
          <w:rtl w:val="0"/>
          <w:lang w:val="en-US"/>
        </w:rPr>
        <w:t xml:space="preserve">Fri 13th October 6:30 - 8:30pm (on-line) Fri 20th October 6:30 - 8:30pm (on-line) Fri 27th October 6:30 - 8:30pm (on-line)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5"/>
          <w:szCs w:val="35"/>
          <w:shd w:val="clear" w:color="auto" w:fill="ffffff"/>
          <w:rtl w:val="0"/>
        </w:rPr>
        <w:t xml:space="preserve">Fri eve </w:t>
      </w:r>
      <w:r>
        <w:rPr>
          <w:rFonts w:ascii="Times Roman" w:hAnsi="Times Roman"/>
          <w:sz w:val="35"/>
          <w:szCs w:val="35"/>
          <w:shd w:val="clear" w:color="auto" w:fill="ffffff"/>
          <w:rtl w:val="0"/>
          <w:lang w:val="en-US"/>
        </w:rPr>
        <w:t>8</w:t>
      </w:r>
      <w:r>
        <w:rPr>
          <w:rFonts w:ascii="Times Roman" w:hAnsi="Times Roman"/>
          <w:sz w:val="35"/>
          <w:szCs w:val="35"/>
          <w:shd w:val="clear" w:color="auto" w:fill="ffffff"/>
          <w:rtl w:val="0"/>
          <w:lang w:val="en-US"/>
        </w:rPr>
        <w:t>th Nov - Sunday afternoon 1</w:t>
      </w:r>
      <w:r>
        <w:rPr>
          <w:rFonts w:ascii="Times Roman" w:hAnsi="Times Roman"/>
          <w:sz w:val="35"/>
          <w:szCs w:val="35"/>
          <w:shd w:val="clear" w:color="auto" w:fill="ffffff"/>
          <w:rtl w:val="0"/>
          <w:lang w:val="en-US"/>
        </w:rPr>
        <w:t>0</w:t>
      </w:r>
      <w:r>
        <w:rPr>
          <w:rFonts w:ascii="Times Roman" w:hAnsi="Times Roman"/>
          <w:sz w:val="35"/>
          <w:szCs w:val="35"/>
          <w:shd w:val="clear" w:color="auto" w:fill="ffffff"/>
          <w:rtl w:val="0"/>
          <w:lang w:val="en-US"/>
        </w:rPr>
        <w:t xml:space="preserve">th Nov @ Mill House, Suffolk IP13 7RP (in-person)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>We are delighted to make an early announcement for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our annual gathering for</w:t>
      </w:r>
      <w:r>
        <w:rPr>
          <w:rFonts w:ascii="Times Roman" w:hAnsi="Times Roman"/>
          <w:sz w:val="37"/>
          <w:szCs w:val="37"/>
          <w:shd w:val="clear" w:color="auto" w:fill="ffffff"/>
          <w:rtl w:val="0"/>
        </w:rPr>
        <w:t xml:space="preserve"> men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for 2024</w:t>
      </w:r>
      <w:r>
        <w:rPr>
          <w:rFonts w:ascii="Times Roman" w:hAnsi="Times Roman"/>
          <w:sz w:val="37"/>
          <w:szCs w:val="37"/>
          <w:shd w:val="clear" w:color="auto" w:fill="ffffff"/>
          <w:rtl w:val="0"/>
        </w:rPr>
        <w:t xml:space="preserve">. 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>F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ollowing on from 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>the successful 2023 retreat we invite you to join us in a unique approach to exploring life as men in our current times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. We will be coming to the territory through a combination of story and myth 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>combined with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the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principles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of Parker Palmer</w:t>
      </w:r>
      <w:r>
        <w:rPr>
          <w:rFonts w:ascii="Times Roman" w:hAnsi="Times Roman" w:hint="default"/>
          <w:sz w:val="37"/>
          <w:szCs w:val="37"/>
          <w:shd w:val="clear" w:color="auto" w:fill="ffffff"/>
          <w:rtl w:val="1"/>
        </w:rPr>
        <w:t>’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s Courage &amp; Renewal approach.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This is a first notice, inviting expressions of interest, and offering an early bird discount. Full price will be </w:t>
      </w:r>
      <w:r>
        <w:rPr>
          <w:rFonts w:ascii="Times Roman" w:hAnsi="Times Roman" w:hint="default"/>
          <w:sz w:val="37"/>
          <w:szCs w:val="37"/>
          <w:shd w:val="clear" w:color="auto" w:fill="ffffff"/>
          <w:rtl w:val="0"/>
        </w:rPr>
        <w:t>£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350 per person (not including accommodation) and for those booking prior to 31st July the discounted rate is </w:t>
      </w:r>
      <w:r>
        <w:rPr>
          <w:rFonts w:ascii="Times Roman" w:hAnsi="Times Roman" w:hint="default"/>
          <w:sz w:val="37"/>
          <w:szCs w:val="37"/>
          <w:shd w:val="clear" w:color="auto" w:fill="ffffff"/>
          <w:rtl w:val="0"/>
        </w:rPr>
        <w:t>£</w:t>
      </w:r>
      <w:r>
        <w:rPr>
          <w:rFonts w:ascii="Times Roman" w:hAnsi="Times Roman"/>
          <w:sz w:val="37"/>
          <w:szCs w:val="37"/>
          <w:shd w:val="clear" w:color="auto" w:fill="ffffff"/>
          <w:rtl w:val="0"/>
        </w:rPr>
        <w:t xml:space="preserve">275.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>Full programme details will be provided later in the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 year, however, places are limited to 12 and we expect early bookings</w:t>
      </w: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. If you would like to discuss your interest beforehand please contact us.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Look forward to hear from you, Will &amp; Giles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7"/>
          <w:szCs w:val="37"/>
          <w:shd w:val="clear" w:color="auto" w:fill="ffffff"/>
          <w:rtl w:val="0"/>
          <w:lang w:val="en-US"/>
        </w:rPr>
        <w:t xml:space="preserve">giles.barrow@virgin.net will@thewilljohnsonjourney.com 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